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9276CC" w:rsidRPr="009276CC" w:rsidRDefault="009276CC" w:rsidP="009276CC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276CC" w:rsidRPr="009276CC" w:rsidRDefault="009276CC" w:rsidP="009276CC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«Кабардино- Балкарский автомобильно- дорожный колледж»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ru-RU"/>
        </w:rPr>
        <w:t xml:space="preserve"> </w:t>
      </w:r>
    </w:p>
    <w:p w:rsidR="009276CC" w:rsidRPr="00355AC8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</w:pPr>
      <w:r w:rsidRPr="00355AC8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  <w:t>РАБОЧАЯ ПРОГРАММА УЧЕБНОЙ ДИСЦИПЛИНЫ</w:t>
      </w: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:rsidR="009276CC" w:rsidRPr="00355AC8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55AC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ОП 06 «Правовое обеспечение профессиональной деятельности»</w:t>
      </w: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для специальности:</w:t>
      </w: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276C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23.02.01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«</w:t>
      </w:r>
      <w:r w:rsidRPr="009276CC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>Организация перевозок и управление на транспорте (по видам)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»  </w:t>
      </w: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19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355AC8" w:rsidRDefault="009276CC" w:rsidP="00355AC8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55A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Нальчик, </w:t>
      </w:r>
      <w:r w:rsidRPr="00355AC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2026г.</w:t>
      </w:r>
    </w:p>
    <w:p w:rsidR="009276CC" w:rsidRDefault="009276CC" w:rsidP="009276CC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9"/>
        <w:gridCol w:w="4440"/>
      </w:tblGrid>
      <w:tr w:rsidR="009276CC" w:rsidRPr="009276CC" w:rsidTr="009276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социально-гуманитарных  дисциплин</w:t>
            </w:r>
          </w:p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Протокол № _____ от _____ 202___г.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Председатель ЦМК ____________ </w:t>
            </w:r>
            <w:bookmarkStart w:id="0" w:name="_GoBack"/>
            <w:bookmarkEnd w:id="0"/>
            <w:proofErr w:type="spellStart"/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Кунижева</w:t>
            </w:r>
            <w:proofErr w:type="spellEnd"/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Ж.А.</w:t>
            </w:r>
          </w:p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«Утверждаю»</w:t>
            </w:r>
          </w:p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9276CC" w:rsidRPr="009276CC" w:rsidRDefault="00355AC8" w:rsidP="009276C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 У</w:t>
            </w:r>
            <w:r w:rsidR="009276CC"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 ГБПОУ «КБАДК»</w:t>
            </w:r>
          </w:p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:rsidR="009276CC" w:rsidRPr="009276CC" w:rsidRDefault="009276CC" w:rsidP="009276C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9276CC" w:rsidRDefault="009276CC" w:rsidP="009276CC">
      <w:pPr>
        <w:spacing w:after="0" w:line="24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spacing w:after="0" w:line="24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355AC8" w:rsidP="009276CC">
      <w:pPr>
        <w:spacing w:after="0" w:line="24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ab/>
      </w:r>
    </w:p>
    <w:p w:rsidR="009276CC" w:rsidRPr="009276CC" w:rsidRDefault="009276CC" w:rsidP="009276CC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500"/>
          <w:tab w:val="left" w:pos="7725"/>
          <w:tab w:val="left" w:pos="8235"/>
          <w:tab w:val="left" w:pos="23760"/>
          <w:tab w:val="left" w:pos="31680"/>
        </w:tabs>
        <w:spacing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 </w:t>
      </w:r>
      <w:r w:rsidR="00355AC8"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ab/>
      </w:r>
      <w:proofErr w:type="gramStart"/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Рабочая программа учебной дисциплины «Правов</w:t>
      </w:r>
      <w:r w:rsid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обеспечение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профессиональной деятельности» входит в общепрофессиональный цикл под индексом ОП</w:t>
      </w:r>
      <w:r w:rsidR="00355A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6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о  17 сентября 2025г</w:t>
      </w:r>
      <w:proofErr w:type="gramEnd"/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) </w:t>
      </w:r>
      <w:r w:rsidRPr="009276CC">
        <w:rPr>
          <w:rFonts w:ascii="Times New Roman" w:eastAsia="Times New Roman" w:hAnsi="Times New Roman" w:cs="Times New Roman"/>
          <w:bCs/>
          <w:iCs/>
          <w:color w:val="000000"/>
          <w:kern w:val="0"/>
          <w:sz w:val="24"/>
          <w:szCs w:val="24"/>
          <w:lang w:eastAsia="ru-RU"/>
        </w:rPr>
        <w:t xml:space="preserve">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</w:rPr>
        <w:t>по специальности 23.02.01 «Организация перевозок и управление на транспорте (по видам)».</w:t>
      </w: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000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000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000"/>
          <w:tab w:val="left" w:pos="10305"/>
          <w:tab w:val="left" w:pos="10980"/>
          <w:tab w:val="left" w:pos="3168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9276CC" w:rsidRPr="009276CC" w:rsidRDefault="009276CC" w:rsidP="009276C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spacing w:after="0" w:line="360" w:lineRule="auto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Разработчик: </w:t>
      </w:r>
      <w:proofErr w:type="spellStart"/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Дохова</w:t>
      </w:r>
      <w:proofErr w:type="spellEnd"/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И.Х.</w:t>
      </w:r>
      <w:r w:rsidRPr="009276CC"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>, преподаватель ГБПОУ «КБАДК».</w:t>
      </w:r>
    </w:p>
    <w:p w:rsidR="009276CC" w:rsidRPr="009276CC" w:rsidRDefault="009276CC" w:rsidP="009276CC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ectPr w:rsidR="009276CC" w:rsidSect="009276CC">
          <w:footerReference w:type="default" r:id="rId8"/>
          <w:pgSz w:w="12240" w:h="15840"/>
          <w:pgMar w:top="567" w:right="850" w:bottom="1134" w:left="1701" w:header="720" w:footer="720" w:gutter="0"/>
          <w:cols w:space="720"/>
          <w:titlePg/>
        </w:sect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СОДЕРЖАНИЕ</w:t>
      </w: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8565"/>
        <w:gridCol w:w="811"/>
      </w:tblGrid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ОБЩАЯ ХАРАКТЕРИСТИКА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1.1. Цель и место дисциплины в структуре образовательной программы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1.2. Планируемые результаты освоения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СТРУКТУРА И СОДЕРЖАНИЕ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2.1. Трудоемкость освоения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2.2. Содержание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УСЛОВИЯ РЕАЛИЗАЦИИ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3.1. Материально-техническое обеспечение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3.2. Учебно-методическое обеспечение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</w:tr>
      <w:tr w:rsidR="00355AC8" w:rsidRPr="009276CC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КОНТРОЛЬ И ОЦЕНКА РЕЗУЛЬТАТОВ ОСВОЕНИЯ ДИСЦИПЛИНЫ</w:t>
            </w:r>
            <w:r w:rsidR="00355A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Приложение 1……………………………………………………………………………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16</w:t>
            </w:r>
          </w:p>
          <w:p w:rsidR="00355AC8" w:rsidRPr="009276CC" w:rsidRDefault="00355AC8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</w:tr>
    </w:tbl>
    <w:p w:rsidR="009276CC" w:rsidRPr="009276CC" w:rsidRDefault="009276CC" w:rsidP="009276C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u w:val="single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kern w:val="36"/>
          <w:sz w:val="24"/>
          <w:szCs w:val="24"/>
          <w:u w:val="single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keepNext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1" w:name="_Toc158393535"/>
      <w:bookmarkStart w:id="2" w:name="_Toc158389431"/>
      <w:bookmarkStart w:id="3" w:name="_Toc158397992"/>
      <w:bookmarkEnd w:id="1"/>
      <w:bookmarkEnd w:id="2"/>
      <w:r w:rsidRPr="009276C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  <w:bookmarkEnd w:id="3"/>
    </w:p>
    <w:p w:rsidR="009276CC" w:rsidRPr="009276CC" w:rsidRDefault="009276CC" w:rsidP="009276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«ОП.06 Правовое обеспечение профессиональной деятельности»</w:t>
      </w:r>
    </w:p>
    <w:p w:rsidR="009276CC" w:rsidRDefault="009276CC" w:rsidP="009276CC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1.1. Цель и место дисциплины в структуре образовательной программы</w:t>
      </w:r>
    </w:p>
    <w:p w:rsidR="009276CC" w:rsidRPr="009276CC" w:rsidRDefault="009276CC" w:rsidP="009276C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proofErr w:type="gramStart"/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Рабочая программа учебной дисциплины ОП</w:t>
      </w:r>
      <w:r w:rsidR="00355A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6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«Правов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ое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обеспечение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профессиональной деятельности»  является частью общепрофессионального цикла</w:t>
      </w:r>
      <w:r w:rsidRPr="009276C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 ППССЗ в соответствии с Федеральным государственным образовательным стандартом специальности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23.02.01 «Организация перевозок и управление на транспорте (по видам)»</w:t>
      </w:r>
      <w:r w:rsidRPr="009276C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 (утв. Приказом Министерства просвещения Российской Федерации от 26.08.2022 N 777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(ред. от 03.07.2024</w:t>
      </w:r>
      <w:r w:rsidRPr="009276C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) и учитывает Примерную образовательную программу данной специальности 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23.02.01 «Организация перевозок и управление на транспорте (по</w:t>
      </w:r>
      <w:proofErr w:type="gramEnd"/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видам)» </w:t>
      </w:r>
      <w:r w:rsidRPr="009276C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утв. Приказ ФГБОУ ДПО ИРПО №П-162 от 07.04.2023). </w:t>
      </w:r>
    </w:p>
    <w:p w:rsidR="009276CC" w:rsidRPr="009276CC" w:rsidRDefault="009276CC" w:rsidP="00CC418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1.2. Планируемые результаты освоения дисциплины</w:t>
      </w:r>
    </w:p>
    <w:p w:rsidR="009276CC" w:rsidRPr="009276CC" w:rsidRDefault="009276CC" w:rsidP="00CC4187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</w:p>
    <w:p w:rsidR="009276CC" w:rsidRPr="009276CC" w:rsidRDefault="009276CC" w:rsidP="00CC418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В результате освоения дисциплины обучающийся должен:</w:t>
      </w:r>
    </w:p>
    <w:tbl>
      <w:tblPr>
        <w:tblW w:w="105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5"/>
        <w:gridCol w:w="2385"/>
        <w:gridCol w:w="4800"/>
        <w:gridCol w:w="2280"/>
      </w:tblGrid>
      <w:tr w:rsidR="00CC4187" w:rsidRPr="00CC4187" w:rsidTr="00CC4187">
        <w:tc>
          <w:tcPr>
            <w:tcW w:w="1125" w:type="dxa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Код ОК,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385" w:type="dxa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800" w:type="dxa"/>
            <w:shd w:val="clear" w:color="auto" w:fill="FFFFFF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80" w:type="dxa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CC4187" w:rsidRPr="00CC4187" w:rsidTr="00CC4187">
        <w:tc>
          <w:tcPr>
            <w:tcW w:w="1125" w:type="dxa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01,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02,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03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ПК 1.2, </w:t>
            </w:r>
          </w:p>
        </w:tc>
        <w:tc>
          <w:tcPr>
            <w:tcW w:w="2385" w:type="dxa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защищать свои права в соответствии с трудовым законодательством;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0" w:type="dxa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законодательные акты и другие нормативные документы, регулирующие правовые отношения в процессе профессиональной деятельности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законов и иных нормативных правовых актов, регулирующих правоотношения в процессе профессиональной деятельности;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основных положений Конституции Российской Федерации;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 и свобод человека и гражданина, механизмы их реализации;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понятий правового регулирования в сфере профессиональной деятельности;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законодательных актов и других нормативных правовых актов, регулирующих правоотношения в процессе профессиональной деятельности;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организационно правовых форм юридических лиц;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правовых положений субъектов правоотношений в сфере профессиональной и предпринимательской деятельности;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 и обязанностей работников в сфере профессиональной деятельности;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порядка заключения трудового договора и оснований для его прекращения;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правил оплаты труда;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роли государственного регулирования в обеспечении занятости населения; 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прав граждан на социальную защиту;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понятий дисциплинарной и материальной ответственности работника;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видов административных правонарушений и административной ответственности;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норм защиты нарушенных прав и судебного порядка разрешения споров</w:t>
            </w:r>
          </w:p>
        </w:tc>
        <w:tc>
          <w:tcPr>
            <w:tcW w:w="2280" w:type="dxa"/>
            <w:vAlign w:val="center"/>
            <w:hideMark/>
          </w:tcPr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составления и оформления документов, регламентирующих работу на транспорте (по видам транспорта)</w:t>
            </w:r>
          </w:p>
          <w:p w:rsidR="00CC4187" w:rsidRPr="00CC4187" w:rsidRDefault="00CC4187" w:rsidP="00CC41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41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ведения типовой технической и перевозочной документации при организации перевозочного процесса</w:t>
            </w:r>
          </w:p>
        </w:tc>
      </w:tr>
    </w:tbl>
    <w:p w:rsidR="009276CC" w:rsidRDefault="009276CC" w:rsidP="009276CC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Default="009276CC" w:rsidP="009276CC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sectPr w:rsidR="00944DC8" w:rsidSect="009276CC">
          <w:pgSz w:w="12240" w:h="15840"/>
          <w:pgMar w:top="567" w:right="850" w:bottom="1134" w:left="1701" w:header="720" w:footer="720" w:gutter="0"/>
          <w:cols w:space="720"/>
          <w:titlePg/>
        </w:sectPr>
      </w:pPr>
    </w:p>
    <w:p w:rsidR="009276CC" w:rsidRPr="009276CC" w:rsidRDefault="009276CC" w:rsidP="009276CC">
      <w:pPr>
        <w:keepNext/>
        <w:tabs>
          <w:tab w:val="left" w:pos="4605"/>
          <w:tab w:val="left" w:pos="3168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ab/>
      </w:r>
    </w:p>
    <w:p w:rsidR="009276CC" w:rsidRPr="009276CC" w:rsidRDefault="009276CC" w:rsidP="009276CC">
      <w:pPr>
        <w:keepNext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2. СТРУКТУРА И СОДЕРЖАНИЕ ДИСЦИПЛИНЫ</w:t>
      </w:r>
    </w:p>
    <w:p w:rsidR="009276CC" w:rsidRPr="009276CC" w:rsidRDefault="009276CC" w:rsidP="009276C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2.1. Трудоемкость освоения дисциплины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7"/>
        <w:gridCol w:w="2603"/>
        <w:gridCol w:w="3289"/>
      </w:tblGrid>
      <w:tr w:rsidR="009276CC" w:rsidRPr="009276CC"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83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354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В т.ч. в форме практ. подготовки</w:t>
            </w:r>
          </w:p>
        </w:tc>
      </w:tr>
      <w:tr w:rsidR="009276CC" w:rsidRPr="009276CC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час</w:t>
            </w:r>
          </w:p>
        </w:tc>
      </w:tr>
      <w:tr w:rsidR="009276CC" w:rsidRPr="009276CC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</w:tr>
      <w:tr w:rsidR="009276CC" w:rsidRPr="009276CC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</w:tr>
      <w:tr w:rsidR="009276CC" w:rsidRPr="009276CC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10</w:t>
            </w:r>
          </w:p>
        </w:tc>
      </w:tr>
    </w:tbl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ectPr w:rsidR="009276CC" w:rsidRPr="009276CC" w:rsidSect="009276CC">
          <w:pgSz w:w="12240" w:h="15840"/>
          <w:pgMar w:top="567" w:right="850" w:bottom="1134" w:left="1701" w:header="720" w:footer="720" w:gutter="0"/>
          <w:cols w:space="720"/>
          <w:titlePg/>
        </w:sectPr>
      </w:pPr>
    </w:p>
    <w:p w:rsidR="009276CC" w:rsidRPr="009276CC" w:rsidRDefault="009276CC" w:rsidP="009276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bookmarkStart w:id="4" w:name="_Toc52440025"/>
      <w:bookmarkEnd w:id="4"/>
      <w:r w:rsidRPr="009276C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ОП 06. </w:t>
      </w:r>
      <w:r w:rsidRPr="009276C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«Правовое обеспечение профессиональной деятельности»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3"/>
        <w:gridCol w:w="9055"/>
        <w:gridCol w:w="1158"/>
        <w:gridCol w:w="1243"/>
      </w:tblGrid>
      <w:tr w:rsidR="009276CC" w:rsidRPr="009276CC"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Освоение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Комп.</w:t>
            </w: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128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1. Право и экономика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22  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1.1 Рыночная экономика как объект воздействия права.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 рынка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 экономики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 объектов права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Конспектирование главы 19 «Право хозяйственного ведения, право оперативного управления» Гражданского кодекса Российской Федерации»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1.2 Предпринимательская деятельность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 предпринимательской деятельности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Виды предпринимательской деятельности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Подготовить реферат на тему: «Понятие предпринимательской деятельности, признаки»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1.3 Понятие и структура предпринимательских правоотношений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Субъекты предпринимательской деятельности.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Виды объектов гражданских прав.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 собственности в экономической науке.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Подготовить доклад на тему: «Понятие «индивидуальный предприниматель», его правоспособность».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1.4 Понятие собственности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Собственность в юридическом смысле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Формы собственности в Российской Федерации.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1.5. Юридические лица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Юридические лица как субъекты предпринимательской деятельности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</w:t>
            </w: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рганизационно-правовые формы юридических лиц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Индивидуальные предприниматели (граждане), их права и обязанности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1.6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lastRenderedPageBreak/>
              <w:t xml:space="preserve">Классификация и организационно-правовые формы юридических лиц. 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 Акционерные общества, товарищества на вере, закрытые акционерные общества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lastRenderedPageBreak/>
              <w:t>Тема 1.7 Правовые основы несостоятельности (банкротства) хозяйствующих  субъектов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Понятие, признаки, нормативно-правовое регулирование несостоятельности (банкротства).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Процедуры несостоятельности: наблюдение, финансовое оздоровление, внешнее управление, конкурсное производство.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Мировое соглашение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Подготовить реферат на тему: «Ликвидация юридического лица. Порядок и сроки ее проведения. Обязанности органа, проводящего ликвидацию»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4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1.8 Субъекты малого предпринимательства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Законодательное определение субъектов малого предпринимательства. Правовой статус индивидуального предпринимателя.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подготовить развернутый ответ на тему: Правовой статус индивидуального предпринимателя.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Тема 1.9 Сделки в предпринимательской деятельности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Содержание учебного материала</w:t>
            </w: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Сделки: понятие, признаки, формы. 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Виды сделок.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Недействительные сделки: ничтожные и оспоримые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Содержание учебного материала: выполнение контрольной работы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128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Раздел 2. Правовая основа деятельности транспорта 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2.1 Транспортное право, как подотрасль гражданского права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</w:t>
            </w: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Управление транспортом. Организационно-правовые формы предпринимательской деятельности в Российской Федерации. Правовое положение субъектов предпринимательской (хозяйственной) деятельности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2.2. Нормативно-правовое регулирование деятельности </w:t>
            </w: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транспорта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Конституция Российской Федерации.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Гражданский кодекс Российской Федерации.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Понятие, содержание, формы договора. 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Виды договоров.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 xml:space="preserve">Общий порядок заключения договоров.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Заключение договора в обязательном порядке. Заключение договора на торгах.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Изменение и расторжение договора Исполнение договора.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Ответственность за неисполнение договора.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Нормативные акты в сфере транспорта и логистики 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Тема 2.3. Правовые вопросы обеспечения безопасной работы транспорта 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Организация обеспечения безопасности движения и эксплуатации транспортных средств.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Правовое регулирование безопасной работы объектов транспорта и организация работы отрасли в особых обстоятельствах.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Ответственность работников транспорта за техническую эксплуатацию и безопасность движения (административная, гражданско-правовая, материальная и уголовная)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выполнение контрольной работы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128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Раздел 3. Правовое регулирование перевозок  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3.1. Правовое регулирование перевозок грузов</w:t>
            </w: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Общие положения договора перевозки грузов (содержание, форма и роль договора перевозки). Перевозочные документы для перевозки грузов. Ответственность сторон по договору перевозки грузов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Практическое занятие № 1.</w:t>
            </w: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Решение задач по теме: «Договор перевозки грузов» 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3.2. Правовое регулирование перевозок пассажиров, багажа и грузобагажа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Общие положения договора перевозок пассажиров, багажа и грузобагажа. Перевозочные документы для перевозок пассажиров, багажа и грузобагажа. Права и обязанности сторон по договору перевозки, ответственность сторон.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Практическое занятие № 2.</w:t>
            </w: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Решение задач по теме: «Договор перевозки пассажиров, багажа и грузобагажа»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3.3. Правовое регулирование рассмотрения споров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Понятие и виды экономических споров. Претензионный порядок рассмотрения споров.</w:t>
            </w:r>
          </w:p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Исковая давность. Производство по пересмотру решений. Исполнительное производство. Рассмотрение споров третейскими судами. Досудебный порядок урегулирования споров.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Предъявление исков. Встречный иск. Арбитражный и третейский суды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>Промежуточный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128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Раздел 4. Правовое регулирование трудовых правоотношений 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4.1 Особенности регулирования труда работников транспорта 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Правовое регулирование занятости и трудоустройства.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Трудовой договор: понятие, виды, содержание. Заключение трудового договора.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Гражданско-правовые договоры в сфере труда и их отличие от трудовых договоров.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Особенности регулирования труда работников транспорта.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Права и обязанности работников в профессиональной деятельности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Практическое занятие № 3</w:t>
            </w: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 Составление трудового договора (контракта)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4.2 Изменение и расторжение трудового договора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Основания и порядок изменения трудового договора с работником.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Основания и порядок расторжения трудового договора.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4.3 Рабочее время и время отдыха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Положение об особенностях режима рабочего времени и времени отдыха, условий труда отдельных категорий работников. Гарантийные и компенсационные выплаты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 заработной платы. Минимальный размер оплаты труда (МРОТ). Системы оплаты труда. Порядок и условия выплаты заработной платы. Удержания из заработной платы работника. Оплата труда при отклонении от нормальных условий труда.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4.4 Дисциплинарная и материальная ответственность работников транспорта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 дисциплины труда. Методы обеспечения трудовой дисциплины. Понятие дисциплинарной ответственности, ее виды. Виды дисциплинарных взысканий.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Нормативные акты, регулирующие дисциплину. Дисциплинарная ответственность. Виды дисциплинарных взысканий и порядок их применения.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Понятие, условия и виды материальной ответственности. Материальная ответственность работодателя перед работником и работника перед работодателем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Практические занятия № </w:t>
            </w: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Решение задач по теме: «Дисциплинарная и материальная ответственность»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>8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Тема 4.5 Трудовые споры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Законодательство о трудовых спорах. Понятие и виды трудовых споров.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Порядок разрешения индивидуальных трудовых споров.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Коллективные трудовые споры и порядок их рассмотрения.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Подведомственность трудовых споров суду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Практическое занятие № 5</w:t>
            </w: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 Защита своих прав в соответствии с трудовым законодательством при принятии решения по трудовым спорам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</w:t>
            </w: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4.6 Социальное обеспечение граждан 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Социальное обеспечение в Российской Федерации. Понятие социальной помощи. Виды социальной помощи. Понятие пенсии,  виды пенсий.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4.7 Административное правонарушение и ответственность  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Понятие административного права, его предмет. Субъекты административного права. Административное правонарушение. Административная ответственность. Виды административных наказаний. Назначение административного наказания. Виды административных правонарушений в сфере ПДД. Виды ответственности за административные правонарушения в сфере ПДД. </w:t>
            </w:r>
            <w:r w:rsidRPr="009276C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Осуществление предпринимательской деятельности без государственной регистрации или без специального разрешения (лицензии).  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9276C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Всего аудиторных занятий</w:t>
            </w:r>
            <w:proofErr w:type="gramStart"/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9276CC" w:rsidRPr="009276CC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76CC" w:rsidRPr="009276CC" w:rsidRDefault="009276CC" w:rsidP="0092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9276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76CC" w:rsidRPr="009276CC" w:rsidRDefault="009276CC" w:rsidP="00927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 – ознакомительный (узнавание ранее изученных объектов, свойств)</w:t>
      </w:r>
    </w:p>
    <w:p w:rsidR="009276CC" w:rsidRP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 – репродуктивный (выполнение деятельности по образцу, инструкции или под руководством)</w:t>
      </w:r>
    </w:p>
    <w:p w:rsidR="009276CC" w:rsidRDefault="009276CC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3. – продуктивный (планирование и самостоятельное выполнение деятельности, решение проблемных зад</w:t>
      </w:r>
      <w:r w:rsid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ач</w:t>
      </w:r>
    </w:p>
    <w:p w:rsidR="00944DC8" w:rsidRPr="009276CC" w:rsidRDefault="00944DC8" w:rsidP="009276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ectPr w:rsidR="00944DC8" w:rsidRPr="009276CC" w:rsidSect="00944DC8">
          <w:pgSz w:w="15840" w:h="12240"/>
          <w:pgMar w:top="850" w:right="1134" w:bottom="1701" w:left="567" w:header="720" w:footer="720" w:gutter="0"/>
          <w:cols w:space="720"/>
          <w:docGrid w:linePitch="299"/>
        </w:sectPr>
      </w:pPr>
    </w:p>
    <w:p w:rsidR="00944DC8" w:rsidRPr="00944DC8" w:rsidRDefault="00944DC8" w:rsidP="00944DC8">
      <w:pPr>
        <w:keepNext/>
        <w:widowControl w:val="0"/>
        <w:spacing w:before="100" w:beforeAutospacing="1" w:after="100" w:afterAutospacing="1" w:line="256" w:lineRule="auto"/>
        <w:outlineLvl w:val="0"/>
        <w:rPr>
          <w:rFonts w:ascii="Times New Roman" w:eastAsia="Times New Roman" w:hAnsi="Times New Roman" w:cs="Times New Roman"/>
          <w:b/>
          <w:caps/>
          <w:color w:val="000000"/>
          <w:kern w:val="0"/>
          <w:sz w:val="24"/>
          <w:szCs w:val="24"/>
          <w:lang w:eastAsia="ru-RU"/>
        </w:rPr>
      </w:pPr>
      <w:bookmarkStart w:id="5" w:name="_Toc158393543"/>
      <w:bookmarkStart w:id="6" w:name="_Toc158389439"/>
      <w:bookmarkStart w:id="7" w:name="_Toc158398000"/>
      <w:bookmarkEnd w:id="5"/>
      <w:bookmarkEnd w:id="6"/>
      <w:bookmarkEnd w:id="7"/>
      <w:r w:rsidRPr="00944DC8">
        <w:rPr>
          <w:rFonts w:ascii="Times New Roman" w:eastAsia="Times New Roman" w:hAnsi="Times New Roman" w:cs="Times New Roman"/>
          <w:b/>
          <w:caps/>
          <w:color w:val="000000"/>
          <w:kern w:val="0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4"/>
          <w:szCs w:val="24"/>
          <w:lang w:eastAsia="ru-RU"/>
        </w:rPr>
        <w:t xml:space="preserve">3. </w:t>
      </w:r>
      <w:r w:rsidRPr="00944DC8">
        <w:rPr>
          <w:rFonts w:ascii="Times New Roman" w:eastAsia="Times New Roman" w:hAnsi="Times New Roman" w:cs="Times New Roman"/>
          <w:b/>
          <w:caps/>
          <w:color w:val="000000"/>
          <w:kern w:val="0"/>
          <w:sz w:val="24"/>
          <w:szCs w:val="24"/>
          <w:lang w:eastAsia="ru-RU"/>
        </w:rPr>
        <w:t>Условия реализации программы УЧЕБНОЙ дисциплины</w:t>
      </w:r>
    </w:p>
    <w:p w:rsidR="00944DC8" w:rsidRPr="00944DC8" w:rsidRDefault="00944DC8" w:rsidP="00944DC8">
      <w:pPr>
        <w:spacing w:before="100" w:beforeAutospacing="1" w:after="100" w:afterAutospacing="1" w:line="271" w:lineRule="auto"/>
        <w:jc w:val="center"/>
        <w:outlineLvl w:val="1"/>
        <w:rPr>
          <w:rFonts w:ascii="Times New Roman" w:eastAsia="Segoe UI" w:hAnsi="Times New Roman" w:cs="Times New Roman"/>
          <w:b/>
          <w:bCs/>
          <w:kern w:val="0"/>
          <w:sz w:val="24"/>
          <w:szCs w:val="24"/>
          <w:lang w:eastAsia="ru-RU"/>
        </w:rPr>
      </w:pPr>
      <w:r w:rsidRPr="00944DC8">
        <w:rPr>
          <w:rFonts w:ascii="Times New Roman" w:eastAsia="Segoe UI" w:hAnsi="Times New Roman" w:cs="Times New Roman"/>
          <w:b/>
          <w:bCs/>
          <w:kern w:val="0"/>
          <w:sz w:val="24"/>
          <w:szCs w:val="24"/>
          <w:lang w:eastAsia="ru-RU"/>
        </w:rPr>
        <w:t>3.1. Материально-техническое и кадровое обеспечение</w:t>
      </w:r>
    </w:p>
    <w:p w:rsidR="00944DC8" w:rsidRPr="00944DC8" w:rsidRDefault="00944DC8" w:rsidP="00944DC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Для освоения программы общеобразовательной базовой учебной дисциплины ОП</w:t>
      </w:r>
      <w:r w:rsidR="00355AC8"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.</w:t>
      </w:r>
      <w:r w:rsidRPr="00944DC8"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 06 «Правовое обеспечение профессиональной деятельности» в ГБПОУ «КБАДК» создан учебный кабинет № 206 «Социально – гуманитарных дисциплин»,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010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</w:pPr>
      <w:r w:rsidRPr="00944DC8"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(СП 2.4.3648-20 и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Санпин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1.2.3685-21) </w:t>
      </w:r>
      <w:r w:rsidRPr="00944DC8"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944DC8" w:rsidRPr="00944DC8" w:rsidRDefault="00944DC8" w:rsidP="00944DC8">
      <w:pPr>
        <w:tabs>
          <w:tab w:val="left" w:pos="0"/>
          <w:tab w:val="left" w:pos="40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В состав учебно-методического и материально-технического обеспечения программы учебной дисциплины «Правовое обеспечение профессиональной деятельности» входят: 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  <w:t xml:space="preserve">Оборудование учебного кабинета: 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рабочие места по количеству обучающихся,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рабочее место преподавателя, 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классическая доска, 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книжный шкаф-стеллаж, 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информационные стенды</w:t>
      </w:r>
    </w:p>
    <w:p w:rsidR="00944DC8" w:rsidRPr="00944DC8" w:rsidRDefault="00944DC8" w:rsidP="00944D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(</w:t>
      </w: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Комплекты учебных единиц</w:t>
      </w:r>
      <w:r w:rsidRPr="00944DC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учебной дисциплины  ОП 06 «Правовое обеспечение профессиональной деятельности» для </w:t>
      </w:r>
      <w:r w:rsidRPr="009276C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23.02.01 «Организация перевозок и управление на транспорте (по видам)»</w:t>
      </w: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(на базе 9 классов), комплекты оценочных средств</w:t>
      </w:r>
      <w:r w:rsidRPr="00944DC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по учебной дисциплине </w:t>
      </w: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ОП 06 «Правовое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обесечение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профессиональной деятельности», </w:t>
      </w: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методические рекомендации</w:t>
      </w: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по организации самостоятельной работы студентов, наглядные пособия).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  <w:t>Технические средства обучения (необходимы):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компьютер;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принтер;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мультимедийный проектор и экран;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944DC8" w:rsidRPr="00944DC8" w:rsidRDefault="00944DC8" w:rsidP="00944D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</w:rPr>
        <w:t xml:space="preserve"> </w:t>
      </w:r>
    </w:p>
    <w:p w:rsidR="00944DC8" w:rsidRPr="00944DC8" w:rsidRDefault="00944DC8" w:rsidP="00944D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</w:rPr>
        <w:lastRenderedPageBreak/>
        <w:t>Кадровое обеспечение реализации программы</w:t>
      </w:r>
    </w:p>
    <w:p w:rsidR="00944DC8" w:rsidRPr="00944DC8" w:rsidRDefault="00944DC8" w:rsidP="00944D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>Требования к образованию и обучению</w:t>
      </w:r>
    </w:p>
    <w:p w:rsidR="00944DC8" w:rsidRPr="00944DC8" w:rsidRDefault="00944DC8" w:rsidP="00944D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944DC8" w:rsidRPr="00944DC8" w:rsidRDefault="00944DC8" w:rsidP="00944D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944DC8" w:rsidRPr="00944DC8" w:rsidRDefault="00944DC8" w:rsidP="00944D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944DC8" w:rsidRPr="00944DC8" w:rsidRDefault="00944DC8" w:rsidP="00944D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944DC8" w:rsidRPr="00944DC8" w:rsidRDefault="00944DC8" w:rsidP="00944D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  <w:r w:rsidRPr="00944DC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>Требования к опыту практической работы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 xml:space="preserve"> Особые условия допуска к работе</w:t>
      </w:r>
    </w:p>
    <w:p w:rsidR="00944DC8" w:rsidRPr="00944DC8" w:rsidRDefault="00944DC8" w:rsidP="00944DC8">
      <w:pPr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proofErr w:type="gram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944DC8" w:rsidRPr="00944DC8" w:rsidRDefault="00944DC8" w:rsidP="00944DC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>3.1. Материально-техническое обеспечение</w:t>
      </w:r>
    </w:p>
    <w:p w:rsidR="00944DC8" w:rsidRPr="00944DC8" w:rsidRDefault="00944DC8" w:rsidP="00944DC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Кабинет Общепрофессиональных дисциплин и профессиональных модулей, оснащенный</w:t>
      </w:r>
    </w:p>
    <w:p w:rsidR="00944DC8" w:rsidRPr="00944DC8" w:rsidRDefault="00944DC8" w:rsidP="00944DC8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в соответствии с приложением 3 ПОП-П.</w:t>
      </w:r>
    </w:p>
    <w:p w:rsidR="00944DC8" w:rsidRPr="00944DC8" w:rsidRDefault="00944DC8" w:rsidP="00944DC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3.2. Учебно-методическое обеспечение</w:t>
      </w:r>
    </w:p>
    <w:p w:rsidR="00944DC8" w:rsidRPr="00944DC8" w:rsidRDefault="00944DC8" w:rsidP="00944D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944DC8" w:rsidRPr="00944DC8" w:rsidRDefault="00944DC8" w:rsidP="00944DC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3.2.1. Основные печатные и/или электронные издания</w:t>
      </w:r>
    </w:p>
    <w:p w:rsidR="00944DC8" w:rsidRPr="00944DC8" w:rsidRDefault="00944DC8" w:rsidP="00944DC8">
      <w:pPr>
        <w:keepNext/>
        <w:numPr>
          <w:ilvl w:val="0"/>
          <w:numId w:val="6"/>
        </w:numPr>
        <w:tabs>
          <w:tab w:val="left" w:pos="405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Правовое обеспечение профессиональной деятельности (основы права) для транспортных специальностей: учебник для среднего профессионального образования / А. И.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Зем-лин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[и др.]; под общей редакцией А. И.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Землина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 — 4-е изд.,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перераб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Юрайт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, 2022. — 421 с. — (Профессиональное образование). — ISBN 978-5-534-13789-7. — Текст: электронный // Образовательная платформа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Юрайт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[сайт]. — URL: https://urait.ru/bcode/494111 </w:t>
      </w:r>
    </w:p>
    <w:p w:rsidR="00944DC8" w:rsidRPr="00944DC8" w:rsidRDefault="00944DC8" w:rsidP="00944DC8">
      <w:pPr>
        <w:keepNext/>
        <w:numPr>
          <w:ilvl w:val="0"/>
          <w:numId w:val="6"/>
        </w:numPr>
        <w:tabs>
          <w:tab w:val="left" w:pos="405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Правовое обеспечение профессиональной деятельности на транспорте для колледжей: учебник для среднего профессионального образования / А. И.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Землин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[и др.]; ответственный редактор А. И.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Землин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 — Москва: Издательство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Юрайт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2022. — 254 с. — (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Профес-сиональное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образование). — ISBN 978-5-534-14241-9. — Текст: электронный // Образовательная платформа </w:t>
      </w:r>
      <w:proofErr w:type="spellStart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Юрайт</w:t>
      </w:r>
      <w:proofErr w:type="spellEnd"/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[сайт]. — URL: </w:t>
      </w:r>
      <w:hyperlink r:id="rId9" w:tooltip="https://urait.ru/bcode/496912" w:history="1">
        <w:r w:rsidRPr="00944DC8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lang w:eastAsia="ru-RU"/>
          </w:rPr>
          <w:t>https://urait.ru/bcode/496912</w:t>
        </w:r>
      </w:hyperlink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</w:p>
    <w:p w:rsidR="00944DC8" w:rsidRDefault="00944DC8" w:rsidP="00944DC8">
      <w:pPr>
        <w:keepNext/>
        <w:spacing w:before="100" w:beforeAutospacing="1" w:after="100" w:afterAutospacing="1" w:line="25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Pr="00944DC8" w:rsidRDefault="00944DC8" w:rsidP="00944DC8">
      <w:pPr>
        <w:keepNext/>
        <w:spacing w:before="100" w:beforeAutospacing="1" w:after="100" w:afterAutospacing="1" w:line="25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ectPr w:rsidR="00944DC8" w:rsidRPr="00944DC8" w:rsidSect="00944DC8">
          <w:pgSz w:w="12240" w:h="15840"/>
          <w:pgMar w:top="1134" w:right="850" w:bottom="1134" w:left="1134" w:header="720" w:footer="720" w:gutter="0"/>
          <w:cols w:space="720"/>
        </w:sectPr>
      </w:pPr>
    </w:p>
    <w:p w:rsidR="00944DC8" w:rsidRPr="00944DC8" w:rsidRDefault="00944DC8" w:rsidP="00944DC8">
      <w:pPr>
        <w:keepNext/>
        <w:spacing w:before="100" w:beforeAutospacing="1" w:after="100" w:afterAutospacing="1" w:line="271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 xml:space="preserve">4. Контроль и оценка результатов </w:t>
      </w:r>
      <w:r w:rsidRPr="00944DC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br/>
        <w:t xml:space="preserve"> освоения дисциплины</w:t>
      </w:r>
    </w:p>
    <w:tbl>
      <w:tblPr>
        <w:tblW w:w="104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45"/>
        <w:gridCol w:w="4815"/>
        <w:gridCol w:w="1695"/>
      </w:tblGrid>
      <w:tr w:rsidR="00944DC8" w:rsidRPr="00944DC8" w:rsidTr="00944DC8">
        <w:tc>
          <w:tcPr>
            <w:tcW w:w="3945" w:type="dxa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815" w:type="dxa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695" w:type="dxa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44DC8" w:rsidRPr="00944DC8" w:rsidTr="00944DC8">
        <w:tc>
          <w:tcPr>
            <w:tcW w:w="3945" w:type="dxa"/>
            <w:vAlign w:val="center"/>
            <w:hideMark/>
          </w:tcPr>
          <w:p w:rsidR="00944DC8" w:rsidRPr="00944DC8" w:rsidRDefault="00944DC8" w:rsidP="00944DC8">
            <w:pPr>
              <w:tabs>
                <w:tab w:val="left" w:pos="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Знает:</w:t>
            </w:r>
          </w:p>
          <w:p w:rsidR="00944DC8" w:rsidRPr="00944DC8" w:rsidRDefault="00944DC8" w:rsidP="00944DC8">
            <w:pPr>
              <w:tabs>
                <w:tab w:val="left" w:pos="0"/>
                <w:tab w:val="left" w:pos="4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</w:t>
            </w:r>
          </w:p>
          <w:p w:rsidR="00944DC8" w:rsidRPr="00944DC8" w:rsidRDefault="00944DC8" w:rsidP="00944DC8">
            <w:pPr>
              <w:tabs>
                <w:tab w:val="left" w:pos="0"/>
                <w:tab w:val="left" w:pos="4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законодательные акты и другие нормативных документов, регулирующие правовые отношения в процессе профессиональной деятельности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законы и иные нормативные правовые акты, регулирующие правоотношения в процессе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основные положения Конституции Российской Федерации;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права и свободы человека и гражданина, механизмы их реализации;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понятие правового регулирования в сфере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законодательные акты и другие нормативные правовые акты, регулирующие правоотношения в процессе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организационно правовые формы юридических лиц;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правовое положение субъектов правоотношений в сфере профессиональной и предпринимательской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порядок заключения трудового договора и основания для его прекращения;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правила оплаты труда;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роль государственного регулирования в обеспечении занятости населения;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 граждан на социальную защиту;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понятие дисциплинарной и материальной ответственности работника;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40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виды административных </w:t>
            </w: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правонарушений и административной ответственности;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нормы защиты нарушенных прав и судебный порядок разрешения споров</w:t>
            </w:r>
          </w:p>
        </w:tc>
        <w:tc>
          <w:tcPr>
            <w:tcW w:w="4815" w:type="dxa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понимание сущности прав и обязанностей работников в сфере профессиональной деятельности;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знание нормативно-правовых актов и других нормативных документов, регулирующих правовые отношения в процессе профессиональной деятельности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понимание основных положений Конституции Российской Федерации;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знание прав и свобод человека и гражданина, механизмов их реализации;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понимание сущности правового регулирования в сфере профессиональной деятельности;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знание законодательных актов и других нормативных правовых актов, регулирующих правоотношения в процессе профессиональной деятельности, организационно правовых форм юридических лиц;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понимание правового положения субъектов предпринимательской деятельности;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знание прав и обязанностей работников в сфере профессиональной деятельности;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понимание порядка заключения трудового договора и оснований для его прекращения, роли государственного регулирования в обеспечении занятости населения;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знание правил оплаты труда, прав граждан на социальную защиту;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воспроизведение понятий дисциплинарной и материальной ответственности работника;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понимание видов административных правонарушений и административной ответственности, норм защиты нарушенных прав и судебный порядок разрешения споров</w:t>
            </w:r>
          </w:p>
        </w:tc>
        <w:tc>
          <w:tcPr>
            <w:tcW w:w="1695" w:type="dxa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Диагностика (тестирование, контрольные работы)</w:t>
            </w:r>
          </w:p>
        </w:tc>
      </w:tr>
      <w:tr w:rsidR="00944DC8" w:rsidRPr="00944DC8" w:rsidTr="00944DC8">
        <w:tc>
          <w:tcPr>
            <w:tcW w:w="3945" w:type="dxa"/>
            <w:vAlign w:val="center"/>
            <w:hideMark/>
          </w:tcPr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Умеет</w:t>
            </w:r>
          </w:p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защищать свои права в соответствии с законодательством Российской Федерации;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4815" w:type="dxa"/>
            <w:vAlign w:val="center"/>
            <w:hideMark/>
          </w:tcPr>
          <w:p w:rsidR="00944DC8" w:rsidRPr="00944DC8" w:rsidRDefault="00944DC8" w:rsidP="00944DC8">
            <w:pPr>
              <w:tabs>
                <w:tab w:val="left" w:pos="0"/>
                <w:tab w:val="left" w:pos="150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грамотно применяет необходимые нормативно-правовые акты и другие нормативные документы, содержащие нормы гражданского, гражданско-процессуального и трудового законодательства для защиты своих прав;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проводит анализ и оценку результатов и последствия деятельности (бездействия) с правовой точки зрения</w:t>
            </w:r>
          </w:p>
        </w:tc>
        <w:tc>
          <w:tcPr>
            <w:tcW w:w="1695" w:type="dxa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</w:tbl>
    <w:p w:rsidR="009276CC" w:rsidRDefault="009276CC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Default="00944DC8" w:rsidP="009276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276CC" w:rsidRDefault="009276CC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Pr="009276CC" w:rsidRDefault="00944DC8" w:rsidP="009276CC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44DC8" w:rsidRPr="00944DC8" w:rsidRDefault="00944DC8" w:rsidP="00944DC8">
      <w:pPr>
        <w:tabs>
          <w:tab w:val="left" w:pos="0"/>
        </w:tabs>
        <w:spacing w:before="100" w:beforeAutospacing="1" w:after="100" w:afterAutospacing="1" w:line="256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Приложение 1</w:t>
      </w:r>
    </w:p>
    <w:p w:rsidR="00944DC8" w:rsidRPr="00944DC8" w:rsidRDefault="00944DC8" w:rsidP="00944DC8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 ОЦЕНОЧНЫЕ МАТЕРИАЛЫ</w:t>
      </w:r>
    </w:p>
    <w:p w:rsidR="00944DC8" w:rsidRPr="00944DC8" w:rsidRDefault="00944DC8" w:rsidP="00F30EF0">
      <w:pPr>
        <w:spacing w:before="100" w:beforeAutospacing="1" w:after="0" w:line="25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Пояснительная записка</w:t>
      </w:r>
      <w:r w:rsidR="00355AC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ab/>
      </w:r>
    </w:p>
    <w:p w:rsidR="00944DC8" w:rsidRPr="00944DC8" w:rsidRDefault="00F30EF0" w:rsidP="00F30EF0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5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  <w:r w:rsidR="00944DC8"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оценочных материалов разработан по специальности </w:t>
      </w:r>
      <w:r w:rsidR="00355AC8"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</w:rPr>
        <w:t>23.02.01 «Организация перевозок и управление на транспорте (по видам)».</w:t>
      </w:r>
      <w:r w:rsidR="00355A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944DC8"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</w:rPr>
        <w:t>23.02.01 «Организация перевозок и управление на транспорте (по видам)»</w:t>
      </w:r>
      <w:r w:rsidR="00944DC8"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  <w:r w:rsidR="00355A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944DC8"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 w:rsidR="00355AC8"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</w:rPr>
        <w:t>23.02.01 «Организация перевозок и управление на транспорте (по видам)»</w:t>
      </w:r>
      <w:r w:rsidR="00355A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</w:rPr>
        <w:t xml:space="preserve"> </w:t>
      </w:r>
      <w:r w:rsidR="00944DC8"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  <w:r w:rsidR="00355A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944DC8"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пройденной учебной дисциплине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ОП.06 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«Правов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обеспечение</w:t>
      </w:r>
      <w:r w:rsidRPr="009276C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профессиональной деятельности</w:t>
      </w:r>
      <w:r w:rsidR="00944DC8"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</w:t>
      </w:r>
    </w:p>
    <w:tbl>
      <w:tblPr>
        <w:tblW w:w="1026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0"/>
        <w:gridCol w:w="15"/>
        <w:gridCol w:w="3015"/>
        <w:gridCol w:w="15"/>
        <w:gridCol w:w="6090"/>
        <w:gridCol w:w="144"/>
      </w:tblGrid>
      <w:tr w:rsidR="00944DC8" w:rsidRPr="00944DC8" w:rsidTr="00944DC8">
        <w:trPr>
          <w:gridAfter w:val="1"/>
          <w:wAfter w:w="144" w:type="dxa"/>
        </w:trPr>
        <w:tc>
          <w:tcPr>
            <w:tcW w:w="990" w:type="dxa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Код ОК,</w:t>
            </w:r>
          </w:p>
          <w:p w:rsidR="00944DC8" w:rsidRPr="00944DC8" w:rsidRDefault="00944DC8" w:rsidP="0094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3030" w:type="dxa"/>
            <w:gridSpan w:val="2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6105" w:type="dxa"/>
            <w:gridSpan w:val="2"/>
            <w:shd w:val="clear" w:color="auto" w:fill="FFFFFF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Знать</w:t>
            </w:r>
          </w:p>
        </w:tc>
      </w:tr>
      <w:tr w:rsidR="00944DC8" w:rsidRPr="00944DC8" w:rsidTr="00944DC8">
        <w:tc>
          <w:tcPr>
            <w:tcW w:w="1005" w:type="dxa"/>
            <w:gridSpan w:val="2"/>
            <w:vAlign w:val="center"/>
            <w:hideMark/>
          </w:tcPr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ОК 01,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ОК 02,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ОК 03</w:t>
            </w:r>
          </w:p>
          <w:p w:rsidR="00944DC8" w:rsidRPr="00944DC8" w:rsidRDefault="00944DC8" w:rsidP="00944DC8">
            <w:pPr>
              <w:tabs>
                <w:tab w:val="left" w:pos="0"/>
                <w:tab w:val="left" w:pos="390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ПК 1.2, </w:t>
            </w:r>
          </w:p>
        </w:tc>
        <w:tc>
          <w:tcPr>
            <w:tcW w:w="3030" w:type="dxa"/>
            <w:gridSpan w:val="2"/>
            <w:vAlign w:val="center"/>
            <w:hideMark/>
          </w:tcPr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защищать свои права в соответствии с трудовым законодательством;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4" w:type="dxa"/>
            <w:gridSpan w:val="2"/>
            <w:vAlign w:val="center"/>
            <w:hideMark/>
          </w:tcPr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законодательные акты и другие нормативные документы, регулирующие правовые отношения в процессе профессиональной деятельности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законов и иных нормативных правовых актов, регулирующих правоотношения в процессе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основных положений Конституции Российской Федерации;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 и свобод человека и гражданина, механизмы их реализации;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понятий правового регулирования в сфере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законодательных актов и других нормативных правовых актов, регулирующих правоотношения в процессе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организационно правовых форм юридических лиц;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правовых положений субъектов правоотношений в сфере профессиональной и предпринимательской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 и обязанностей работников в сфере профессиональной деятельности;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порядка заключения трудового договора и оснований для </w:t>
            </w: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его прекращения;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правил оплаты труда;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роли государственного регулирования в обеспечении занятости населения; 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 граждан на социальную защиту;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понятий дисциплинарной и материальной ответственности работника;</w:t>
            </w:r>
          </w:p>
          <w:p w:rsidR="00944DC8" w:rsidRPr="00944DC8" w:rsidRDefault="00944DC8" w:rsidP="00944DC8">
            <w:pPr>
              <w:tabs>
                <w:tab w:val="left" w:pos="0"/>
                <w:tab w:val="left" w:pos="180"/>
                <w:tab w:val="left" w:pos="495"/>
                <w:tab w:val="left" w:pos="1020"/>
                <w:tab w:val="left" w:pos="1530"/>
                <w:tab w:val="left" w:pos="2055"/>
                <w:tab w:val="left" w:pos="2565"/>
                <w:tab w:val="left" w:pos="3075"/>
                <w:tab w:val="left" w:pos="3600"/>
                <w:tab w:val="left" w:pos="4110"/>
                <w:tab w:val="left" w:pos="4635"/>
                <w:tab w:val="left" w:pos="5145"/>
                <w:tab w:val="left" w:pos="5655"/>
                <w:tab w:val="left" w:pos="6165"/>
                <w:tab w:val="left" w:pos="6690"/>
                <w:tab w:val="left" w:pos="7200"/>
                <w:tab w:val="left" w:pos="7500"/>
                <w:tab w:val="left" w:pos="7725"/>
                <w:tab w:val="left" w:pos="8235"/>
                <w:tab w:val="left" w:pos="2376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видов административных правонарушений и административной ответственности;</w:t>
            </w:r>
          </w:p>
          <w:p w:rsidR="00944DC8" w:rsidRPr="00944DC8" w:rsidRDefault="00944DC8" w:rsidP="00944D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44DC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норм защиты нарушенных прав и судебного порядка разрешения споров</w:t>
            </w:r>
          </w:p>
        </w:tc>
      </w:tr>
    </w:tbl>
    <w:p w:rsidR="00944DC8" w:rsidRDefault="00944DC8" w:rsidP="00944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944DC8" w:rsidRPr="00944DC8" w:rsidRDefault="00944DC8" w:rsidP="00944D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Критерии оценок работ учащихся:</w:t>
      </w:r>
    </w:p>
    <w:p w:rsidR="00944DC8" w:rsidRPr="00944DC8" w:rsidRDefault="00944DC8" w:rsidP="00944D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Распределение заданий работы по уровням сложности. </w:t>
      </w:r>
      <w:r w:rsidRPr="00944DC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944DC8" w:rsidRPr="00944DC8" w:rsidRDefault="00944DC8" w:rsidP="00944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Критерии оценок:</w:t>
      </w:r>
    </w:p>
    <w:p w:rsidR="00944DC8" w:rsidRPr="00944DC8" w:rsidRDefault="00944DC8" w:rsidP="00944D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«5» – 18 – 20 баллов,</w:t>
      </w:r>
    </w:p>
    <w:p w:rsidR="00944DC8" w:rsidRPr="00944DC8" w:rsidRDefault="00944DC8" w:rsidP="00944D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«4» – 15 - 17 балла,</w:t>
      </w:r>
    </w:p>
    <w:p w:rsidR="00944DC8" w:rsidRPr="00944DC8" w:rsidRDefault="00944DC8" w:rsidP="00944D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«3» – 16 - 11 баллов,</w:t>
      </w:r>
    </w:p>
    <w:p w:rsidR="00944DC8" w:rsidRPr="00944DC8" w:rsidRDefault="00944DC8" w:rsidP="00944D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оценка «2» – менее 10 баллов.</w:t>
      </w:r>
    </w:p>
    <w:p w:rsidR="00944DC8" w:rsidRPr="00944DC8" w:rsidRDefault="00944DC8" w:rsidP="00944DC8">
      <w:pPr>
        <w:spacing w:before="100" w:beforeAutospacing="1" w:after="100" w:afterAutospacing="1" w:line="271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944DC8" w:rsidRPr="00944DC8" w:rsidRDefault="00944DC8" w:rsidP="00944DC8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 </w:t>
      </w:r>
    </w:p>
    <w:p w:rsidR="00944DC8" w:rsidRPr="00944DC8" w:rsidRDefault="00944DC8" w:rsidP="00944DC8">
      <w:pPr>
        <w:spacing w:before="100" w:beforeAutospacing="1" w:after="100" w:afterAutospacing="1" w:line="256" w:lineRule="auto"/>
        <w:rPr>
          <w:rFonts w:ascii="Calibri" w:eastAsia="Times New Roman" w:hAnsi="Calibri" w:cs="Times New Roman"/>
          <w:kern w:val="0"/>
          <w:sz w:val="24"/>
          <w:szCs w:val="24"/>
          <w:lang w:eastAsia="ru-RU"/>
        </w:rPr>
      </w:pPr>
      <w:r w:rsidRPr="00944DC8">
        <w:rPr>
          <w:rFonts w:ascii="Calibri" w:eastAsia="Times New Roman" w:hAnsi="Calibri" w:cs="Times New Roman"/>
          <w:kern w:val="0"/>
          <w:sz w:val="24"/>
          <w:szCs w:val="24"/>
          <w:lang w:eastAsia="ru-RU"/>
        </w:rPr>
        <w:t xml:space="preserve"> </w:t>
      </w:r>
    </w:p>
    <w:p w:rsidR="00944DC8" w:rsidRPr="00944DC8" w:rsidRDefault="00944DC8" w:rsidP="00944DC8">
      <w:pPr>
        <w:spacing w:before="100" w:beforeAutospacing="1" w:after="100" w:afterAutospacing="1" w:line="256" w:lineRule="auto"/>
        <w:rPr>
          <w:rFonts w:ascii="Calibri" w:eastAsia="Times New Roman" w:hAnsi="Calibri" w:cs="Times New Roman"/>
          <w:kern w:val="0"/>
          <w:sz w:val="24"/>
          <w:szCs w:val="24"/>
          <w:lang w:eastAsia="ru-RU"/>
        </w:rPr>
      </w:pPr>
      <w:r w:rsidRPr="00944DC8">
        <w:rPr>
          <w:rFonts w:ascii="Calibri" w:eastAsia="Times New Roman" w:hAnsi="Calibri" w:cs="Times New Roman"/>
          <w:kern w:val="0"/>
          <w:sz w:val="24"/>
          <w:szCs w:val="24"/>
          <w:lang w:eastAsia="ru-RU"/>
        </w:rPr>
        <w:t xml:space="preserve"> </w:t>
      </w:r>
    </w:p>
    <w:p w:rsidR="00205FF6" w:rsidRDefault="00205FF6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Default="00322DD4"/>
    <w:p w:rsidR="00322DD4" w:rsidRPr="00322DD4" w:rsidRDefault="00322DD4" w:rsidP="00322D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22DD4" w:rsidRPr="00322DD4" w:rsidRDefault="00322DD4" w:rsidP="00322DD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ВАРИАНТ 1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1: Базовый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Тест. Инструкция: выберите один вариант ответа.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1. Полная дееспособность гражданина наступает: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с 14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 16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с 18 лет.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2. Оферта – это: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предложение заключить договор.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принятие предложения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предложение о расторжении договора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3. При ликвидации банка в первую очередь должны быть удовлетворены требования: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работников банка по заработной плате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кредиторов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вкладчиков.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4. Гражданин приобретает предпринимательскую правоспособность: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с момента государственной регистрации.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 момента приобретения дееспособности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с момента приобретения правоспособности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5. Формы реорганизации юридического лица: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распределение, перераспределение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слияние, присоединение, разделение.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возобновление, единение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6. На основании чего складываются отношения между работником и работодателем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устава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трудового договора.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трудового кодекса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7. Чему должен соответствовать нормативно-правовой акт: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Трудовому кодексу 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Гражданскому кодексу 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Конституции РФ.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8. Меры дисциплинарного воздействия: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штраф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строгий выговор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замечание.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9. Форма трудового договора: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нотариальная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устная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письменная.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10. Ответственность за совершение административного проступка наступает: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с 14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 16 лет.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lastRenderedPageBreak/>
        <w:t>в) с 18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2: Средний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Задание: ответить на вопросы.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Что такое предпринимательская деятельность? </w:t>
      </w:r>
    </w:p>
    <w:p w:rsidR="00322DD4" w:rsidRPr="00322DD4" w:rsidRDefault="00322DD4" w:rsidP="00322DD4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Перечислить  основные признаки предпринимательской деятельности.</w:t>
      </w:r>
    </w:p>
    <w:p w:rsidR="00322DD4" w:rsidRPr="00322DD4" w:rsidRDefault="00322DD4" w:rsidP="00322DD4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Какова основная цель создания предприятия?</w:t>
      </w:r>
    </w:p>
    <w:p w:rsidR="00322DD4" w:rsidRPr="00322DD4" w:rsidRDefault="00322DD4" w:rsidP="00322DD4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Кто является сторонами договора купли - продажи?</w:t>
      </w:r>
    </w:p>
    <w:p w:rsidR="00322DD4" w:rsidRPr="00322DD4" w:rsidRDefault="00322DD4" w:rsidP="00322DD4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Дать понятие  юридической ответственности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3: Сложный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Задание: оформить трудовой договор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Трудовой договор № 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г. ______________                     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  <w:t xml:space="preserve">                                                                                       « __ » __________ 20____г.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__________________________________________________________________________________. именуемое в дальнейшем «Работодатель», в лице ________________________________________________________________________________________, действующего на основании _______________________, с одной стороны и 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фамилия, имя, отчество работника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именуемый в дальнейшем «Работник», с другой стороны, заключили трудовой договор о нижеследующем: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1. Предмет трудового договора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1.1.По настоящему трудовому договору Работник обязуется выполнять обязанности по профессии, специальности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(должности) __________________________________________________________________________________________________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полное наименование профессии, специальности (должности)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разряд, класс (категория квалификации)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 место работы 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с подчинением внутреннему трудовому распорядку Работодателя, а Работодатель обязуется обеспечивать Работнику необходимые условия работы, своевременную и в полном объеме выплату заработной платы, необходимые бытовые условия в соответствии с действующим законодательством, локальными нормативными актами, коллективным договором и настоящим трудовым договором.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2.Общие положения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2.1. Настоящий трудовой договор заключается: на неопределенный срок; на определенный срок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lastRenderedPageBreak/>
        <w:t>2.2. __________________________________________________________________________________________________________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(причина заключения срочного трудового договора со ссылкой на соответствующий пункт ст. 59 трудового кодекса РФ)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2.3. Срок действия срочного договора: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с «__ »____________20__ г. по «__ »____________20__ г.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Работник приступает к работе с «__ »____________20__ г</w:t>
      </w:r>
      <w:proofErr w:type="gramStart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.. 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</w:r>
      <w:proofErr w:type="gramEnd"/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Трудовой договор является договором: по основной работе; по совместительству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2.6 Работнику: устанавливается срок испытания на 3 месяца; не устанавливается срок испытания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3. Права и обязанности сторон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3.1. Работник имеет право на: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3.1.1. Изменение и расторжение настоящего трудового договора в порядке и на условиях, установленных законодательством;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3.1.2. Предоставление ему работы, обусловленной договором;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3.1.3. Рабочее место, соответствующее условиям, предусмотренным государственными стандартами организации и безопасности труда и коллективным договором;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3.1.4. Своевременную и в полном объеме выплату заработной платы в соответствии со своей квалификацией;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3.1.5. Отдых, предоставляемый в порядке и на условиях, предусмотренных действующим законодательством;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3.1.6. Полную достоверную информацию об условиях труда и требованиях охраны труда на рабочем месте;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3.1.7. Осуществлять иные права, предусмотренные трудовым законодательством, коллективным договором, соглашениями, настоящим трудовым договором и иными локальными нормативными актами, содержащими нормы трудового права.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3.2. Работник обязан: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3.2.1 Добросовестно выполнять работу согласно профессии (должности), на которую он принят в соответствии с требованиями тарифно-квалификационного справочника (ЕТКС), должностной инструкции и стандартов предприятия.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3.2.2. Соблюдать правила внутреннего трудового распорядка организации;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3.2.3. Соблюдать трудовую дисциплину;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3.2.4. Выполнять установленные нормы труда;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3.2.5. Соблюдать требования по охране труда и обеспечению безопасности труда;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3.2.6. Бережно относиться к имуществу Работодателя и других работников;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3.2.7.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3.2.8. Сообщать по требованию Работодателя полную и достоверную информацию, необходимую для ведения кадрового и иных видов учета, своевременно информировать Работодателя об изменении своих персональных данных;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3.2.9. Исполнять иные обязанности, предусмотренные трудовым законодательством, коллективным договором, соглашениями, настоящим трудовым договором и иными локальными нормативными актами, содержащими нормы трудового права.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3.3. Работодатель имеет право: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3.3.1. Требовать от Работника исполнения им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3.3.2. Привлекать работника к дисциплинарной и материальной ответственности в порядке, установленном трудовым законодательством, иными федеральными законами;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3.3.3. Осуществлять иные права, предусмотренные трудовым законодательством, коллективным договором, соглашениями и настоящим трудовым договором.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lastRenderedPageBreak/>
        <w:t>3.4. Работодатель обязан: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3.4.1. Организовать труд Работника;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3.4.2. Обеспечить безопасные условия и охрану труда на рабочем месте Работника;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3.4.3. Обеспечить защиту персональных данных Работника;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3.4.4. Вести точный учет отработанного Работником времени;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3.4.5. Выплачивать в полном размере причитающуюся Работнику заработную плату в сроки, установленные трудовым законодательством, коллективным договором и внутренними локальными документами.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4. Режим работы и время отдыха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4.1. Режим рабочего времени ______________________________________________________ график № 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4.2. Работнику предоставляется в соответствии с графиком ежегодный основной оплачиваемый отпуск продолжительностью 28 календарных дней и дополнительный отпуск продолжительностью _______ календарных дней, за условия труда, отклоняющиеся от нормальных в соответствии с действующим законодательством, пропорционально отработанному времени.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4.3. Режим работы и отдыха может быть изменен Работодателем локальным актом предприятия в соответствии с законодательством ____________________________________________________________________________________________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график рабочего времени изменен, основание изменения графика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5. Характеристика условий труда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5.1. Характеристика условий труда на рабочем месте: нормальные; тяжелые; вредные; опасные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6. Оплата труда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6.1. Повременная, оклад ______________________________ Сдельная, тарифная ставка 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6.2. Доплата за труд в особых условиях 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6.3. Работник, кроме того получает дополнительно к окладу выплаты, предусмотренные законодательством РФ и действующими положениями на предприятии.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6.4. За выполнение и улучшение производственных технико-экономических показателей Работнику могут выплачиваться дополнительные поощрения на основании локального нормативного акта.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7. Дополнительные условия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8. Виды и условия социального страхования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8.1 Работодатель гарантирует работнику обязательное социальное страхование в соответствии с Трудовым Кодексом Российской Федерации и иными Федеральными законами, в том числе обязательное медицинское страхование.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9. Иные условия трудового договора.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9.1. В случае, если Работник проходил обучение на предприятии по данной профессии, то в соответствии с ученическим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lastRenderedPageBreak/>
        <w:t>договором № ______ от  « __ » __________ 201_г., Работник обязан проработать у Работодателя, не менее срока, указанного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 ученическом договоре. В случае расторжения настоящего трудового договора по инициативе Работника до истечения указанного срока. Работник обязан полностью возместить Работодателю затраты на обучение, включая денежные средства, полученные в качестве стипендии за время обучения, в соответствии с указанным ученическим договором. Затраты на обучение в полном объеме могут быть удержаны из заработной платы Работника.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9.2. Гарантии и компенсации при расторжении трудового договора предоставляются в соответствии с действующим законодательством.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10. Заключительные положения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10.1. Все изменения и дополнения к настоящему договору могут быть внесены только по обоюдному согласию сторон; они оформляются в письменном виде, подписываются обеими сторонами и являются неотъемлемой частью настоящего трудового договора.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10.2. Настоящий трудовой договор может быть прекращен по основаниям, предусмотренным действующим законодательством.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10.3. Разногласия между Работодателем и Работником по вопросам применения законов и иных нормативных правовых актов, содержащих нормы трудового права, а также локальных нормативных актов, регулирующих трудовые отношения между Работником и Работодателем, коллективного договора и настоящего трудового договора разрешаются путем переговоров между сторонами настоящего трудового договора.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При не урегулировании указанных разногласий в процессе переговоров между Работодателем и Работником трудовой спор рассматривается по заявлению работника комиссией по трудовым спорам и (или) в суде.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10.4. Работник дает согласие на передачу Работодателем своих персональных данных как внутри предприятия, так и за его пределы в случаях, предусмотренных действующими законодательствами РФ.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10.5. Настоящий трудовой договор составлен в двух экземплярах, имеющих одинаковую юридическую силу, один экземпляр хранится у Работника, второй - у Работодателя.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11. Адреса и реквизиты сторон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5"/>
        <w:gridCol w:w="4834"/>
      </w:tblGrid>
      <w:tr w:rsidR="00322DD4" w:rsidRPr="00322DD4"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22DD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Работодатель:</w:t>
            </w:r>
          </w:p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2DD4" w:rsidRPr="00322DD4" w:rsidRDefault="00322DD4" w:rsidP="00322D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22DD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Работник:</w:t>
            </w:r>
          </w:p>
        </w:tc>
      </w:tr>
      <w:tr w:rsidR="00322DD4" w:rsidRPr="00322DD4"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2DD4" w:rsidRPr="00322DD4" w:rsidRDefault="00322DD4" w:rsidP="00322DD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22DD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Подпись _______________________  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2DD4" w:rsidRPr="00322DD4" w:rsidRDefault="00322DD4" w:rsidP="00322DD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22DD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Подпись _______________________  </w:t>
            </w:r>
          </w:p>
        </w:tc>
      </w:tr>
      <w:tr w:rsidR="00322DD4" w:rsidRPr="00322DD4">
        <w:tc>
          <w:tcPr>
            <w:tcW w:w="6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DD4" w:rsidRPr="00322DD4" w:rsidRDefault="00322DD4" w:rsidP="00322DD4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22DD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Экземпляр договора Работником получен ____________________________</w:t>
            </w:r>
          </w:p>
        </w:tc>
      </w:tr>
    </w:tbl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ВАРИАНТ 2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1: Базовый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Тест. Инструкция: выберите один вариант ответа.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1. Основные документы, предъявляемые для осуществления государственной регистрации юридического лица: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квитанция об оплате госпошлины, устав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учредительный договор, паспорт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заявление, устав, договор, протокол, квитанция, бизнес-план.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2. Акцепт – это: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согласие заключить договор.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предложение заключить договор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отказ от заключения договора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3. На основании чего складываются отношения между работником и работодателем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устава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трудового договора.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трудового кодекса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4. Правила подчинения работников организации отражены: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в учредительном договоре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в правилах внутреннего трудового распорядка.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в уставе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5.Чему должен соответствовать нормативно-правовой акт: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Трудовому кодексу 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Гражданскому кодексу 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Конституции РФ.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6. Совокупность институтов, составляющих единую отрасль права: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структура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система.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предмет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7. Полная дееспособность гражданина наступает: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с 14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 16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с 18 лет.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8. Дисквалификация устанавливается на срок: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от 1 года до 2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от 2 до 4 месяцев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от 6 месяцев до 3 лет.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9. Вид договора в зависимости от числа сторон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возмездный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реальный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односторонний.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10. Меры дисциплинарного воздействия: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штраф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строгий выговор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замечание.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2: Средний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Задание: ответить на вопросы.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Что такое экономические споры?</w:t>
      </w:r>
    </w:p>
    <w:p w:rsidR="00322DD4" w:rsidRPr="00322DD4" w:rsidRDefault="00322DD4" w:rsidP="00322DD4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Перечислите признаки административного правонарушения</w:t>
      </w:r>
    </w:p>
    <w:p w:rsidR="00322DD4" w:rsidRPr="00322DD4" w:rsidRDefault="00322DD4" w:rsidP="00322DD4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Дайте понятие трудового спора</w:t>
      </w:r>
    </w:p>
    <w:p w:rsidR="00322DD4" w:rsidRPr="00322DD4" w:rsidRDefault="00322DD4" w:rsidP="00322DD4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Перечислите виды административных наказаний.</w:t>
      </w:r>
    </w:p>
    <w:p w:rsidR="00322DD4" w:rsidRPr="00322DD4" w:rsidRDefault="00322DD4" w:rsidP="00322DD4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Охарактеризуйте понятие дисциплинарной ответственности и перечислите виды дисциплинарной ответственности.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3: Сложный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Задание: оформить иск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lastRenderedPageBreak/>
        <w:drawing>
          <wp:inline distT="0" distB="0" distL="0" distR="0">
            <wp:extent cx="6047513" cy="7448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721" cy="745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 xml:space="preserve"> </w:t>
      </w:r>
    </w:p>
    <w:p w:rsidR="00322DD4" w:rsidRPr="00322DD4" w:rsidRDefault="00322DD4" w:rsidP="00322D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ВАРИАНТ 3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1: Базовый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Задание тест. Инструкция: выберите один вариант ответа.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1. Органы, уполномоченные назначать административные санкции: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государственная палата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органы государственного управления.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совет федерации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2. Основные документы, предъявляемые для осуществления государственной регистрации юридического лица: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квитанция об оплате госпошлины, устав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учредительный договор, паспорт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заявление, устав, договор, протокол, квитанция, бизнес-план.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3.Чему должен соответствовать нормативно-правовой акт: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Трудовому кодексу 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Гражданскому кодексу 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Конституции РФ.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4. Форма оферты: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устная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письменная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предусмотренная ГКРФ.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5. При ликвидации банка в первую очередь должны быть удовлетворены требования: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работников банка по заработной плате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кредиторов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вкладчиков.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6. Формы реорганизации юридического лица: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распределение, перераспределение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слияние, присоединение, разделение.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возобновление, единение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7. Трудовой договор (контракт) заключается: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на 10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на 7 лет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на 5 лет.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8. Нормативно-правовой акт, устанавливающий санкции за совершение правонарушений в сфере предпринимательства: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ГКРФ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КОАПРФ.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ТКРФ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9. Вид договора в зависимости от числа сторон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а) возмездный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реальный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односторонний.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10. Меры дисциплинарного воздействия: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lastRenderedPageBreak/>
        <w:t>а) штраф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б) строгий выговор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в) замечание.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2: Средний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Задание: ответить на вопросы.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Что такое государственная собственность?</w:t>
      </w:r>
    </w:p>
    <w:p w:rsidR="00322DD4" w:rsidRPr="00322DD4" w:rsidRDefault="00322DD4" w:rsidP="00322DD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Перечислите четыре элемента, которые входят в состав административного правонарушения.</w:t>
      </w:r>
    </w:p>
    <w:p w:rsidR="00322DD4" w:rsidRPr="00322DD4" w:rsidRDefault="00322DD4" w:rsidP="00322DD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Дайте понятие экономическим спорам и перечислите способы разрешения экономических споров.</w:t>
      </w:r>
    </w:p>
    <w:p w:rsidR="00322DD4" w:rsidRPr="00322DD4" w:rsidRDefault="00322DD4" w:rsidP="00322DD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Что такое Банкротство. Какие последствия банкротствам вам известны? </w:t>
      </w:r>
    </w:p>
    <w:p w:rsidR="00322DD4" w:rsidRPr="00322DD4" w:rsidRDefault="00322DD4" w:rsidP="00322DD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Перечислите основные формы собственности в РФ.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Уровень 3: Сложный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Задание</w:t>
      </w:r>
      <w:proofErr w:type="gramStart"/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:. </w:t>
      </w:r>
      <w:proofErr w:type="gramEnd"/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оформить договор купли – продажи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Договор</w:t>
      </w:r>
    </w:p>
    <w:p w:rsidR="00322DD4" w:rsidRPr="00322DD4" w:rsidRDefault="00322DD4" w:rsidP="00322DD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>купли-продажи квартиры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г. _________________________                                   «_____»___________________ 20__ г.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Граждан__ _____________________________________________, </w:t>
      </w:r>
      <w:proofErr w:type="spellStart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проживающ</w:t>
      </w:r>
      <w:proofErr w:type="spellEnd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 по адресу: ____________________________________________________________________, паспорт серии ________ № ________, выдан «___»___________ _______ г. ______________________, именуем__ в дальнейшем «Продавец», с одной стороны,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и граждан__ ______________________________________________________, </w:t>
      </w:r>
      <w:proofErr w:type="spellStart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проживающ</w:t>
      </w:r>
      <w:proofErr w:type="spellEnd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___ по </w:t>
      </w:r>
      <w:proofErr w:type="spellStart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адресу:_______________________________________________________</w:t>
      </w:r>
      <w:proofErr w:type="spellEnd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, паспорт серии _____________ № ________, выдан «___»___________ _______ г. ______________________, именуем__ в дальнейшем «Покупатель», с другой стороны,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совместно именуемые «Стороны», заключили настоящий Договор о нижеследующем: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1. Предмет Договора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1.1. Продавец продал, а Покупатель купил, в соответствии с условиями настоящего Договора, квартиру, площадью _____________ кв. м, состоящую из ___________ комнат (ы), расположенную по адресу: г. ____________, ул. ____________________, д. _________, кв. ______. Кадастровый номер: __________________________. 1.2. Квартира принадлежит Продавцу на праве собственности. Право собственности на указанную квартиру подтверждается следующими документами: ________________________________ _____________________________________________________________________________.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1.3. В квартире проживают следующие лица, сохраняющие в соответствии с законом право пользования этим жилым помещением: _____________________________________________________________________________; _____________________________________________________________________________; _____________________________________________________________________________.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1.4. На момент заключения настоящего Договора квартира никому не отчуждена, не заложена, не обещана, под арестом (запрещением) и в споре не состоит, ограничений в использовании не имеет.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lastRenderedPageBreak/>
        <w:t xml:space="preserve">1.5. Передача Продавцом квартиры, и принятие ее Покупателем осуществляются по подписываемому Сторонами Акту приема-передачи.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2. Права и обязанности Сторон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2.1. Продавец обязан: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2.1.1. Передать Покупателю в собственность квартиру.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2.1.2. Не связывать Покупателя какими-либо обязательствами по целевому использованию квартиры.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2.1.3. Предоставить все необходимые документы для заключения настоящего Договора и нести полную ответственность за их достоверность.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2.1.4. В случае расторжения настоящего Договора или признания его недействительным вернуть Покупателю денежную сумму, указанную в п. 3.1 настоящего Договора.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2.2. Продавец вправе: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2.2.1. Требовать от Покупателя оплаты стоимости квартиры в размере, порядке и сроки, предусмотренные настоящим Договором.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2.3. Покупатель обязан: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2.3.1. Принять квартиру на условиях, предусмотренных настоящим Договором.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2.3.2. Оплатить стоимость квартиры в размере и порядке, установленном настоящим Договором.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2.4. Покупатель вправе: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2.4.1. Требовать соразмерного уменьшения стоимости квартиры или расторжения настоящего Договора в случае предоставления Продавцом заведомо ложной информации о квартире.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2.5. Права и обязанности Сторон, не предусмотренные настоящим Договором, определяются в соответствии с законодательством Российской Федерации.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 Финансовые условия и порядок расчетов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3.1. Стоимость квартиры составляет ________________ (_______________________________) рублей, все платежи осуществляются в рублях.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3.2. Цена квартиры является фиксированной и пересмотру не подлежит.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3.3. Оплата стоимости квартиры производится в следующем порядке: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3.3.1. ________________ (_______________________________) рублей в момент подписания настоящего Договора Сторонами на расчетный счет, указанный в разделе 8 настоящего Договора, либо наличными денежными средствами, в этом случае Продавец выдает Покупателю расписку в получении денежных средств.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3.4. Стороны согласовали вопросы, связанные с расчетами по коммунальным услугам и плате за электроэнергию в отношении квартиры и не имеют в этой связи взаимных претензий.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4. Государственная регистрация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4.1. Настоящий Договор вступает в силу и считается заключенным с момента его подписания обеими Сторонами.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4.2. Расходы, связанные с государственной регистрацией права собственности Покупателя, оплачиваются за счет Покупателя.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4.3. Покупатель приобретает право собственности на квартиру после государственной регистрации перехода прав собственности.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5. Ответственность сторон и форс-мажорные обстоятельства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5.1. За неисполнение или ненадлежащее исполнение обязательств по настоящему Договору Стороны несут ответственность, предусмотренную действующим законодательством Российской Федерации.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5.2. Сторона,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lastRenderedPageBreak/>
        <w:t xml:space="preserve">5.3.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5.4. При наступлении обстоятельств, указанных в п. 5.3 настоящего Договора, каждая Сторона должна без промедления известить о них в письменном виде другую Сторону.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5.5.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5.6. В случае наступления обстоятельств, предусмотренных в п. 5.3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5.7. Если наступившие обстоятельства, перечисленные в п. 5.3 настоящего Договора, и их последствия продолжают действовать более 2 (Двух) месяцев, Стороны проводят дополнительные переговоры для выявления приемлемых альтернативных способов исполнения настоящего Договора.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5.8. До подписания Акта приема-передачи риск случайной гибели или случайного повреждения отчуждаемого имущества и ответственность за его сохранность несет Продавец.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6. Разрешение споров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6.1. Все споры и разногласия, которые могут возникнуть при исполнении условий настоящего Договора, Стороны будут стремиться разрешать путем переговоров.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6.2. Споры, не урегулированные путем переговоров, разрешаются в судебном порядке, установленном действующим законодательством Российской Федерации.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7. Прочие условия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7.1. Все изменения и дополнения к настоящему Договору должны быть совершены в письменной форме и подписаны уполномоченными представителями Сторон.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7.2. Настоящий Договор составлен в 3 (Трех) экземплярах, имеющих равную юридическую силу, один из которых находится у Продавца, второй – у Покупателя, третий – в органе, осуществляющем государственную регистрацию прав на недвижимое имущество и сделок с ним.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7.3. Во всем остальном, что не урегулировано настоящим Договором, Стороны руководствуются действующим законодательством Российской Федерации.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8. Подписи </w:t>
      </w:r>
      <w:proofErr w:type="spellStart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Cторон</w:t>
      </w:r>
      <w:proofErr w:type="spellEnd"/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Продавец:</w:t>
      </w:r>
    </w:p>
    <w:p w:rsidR="00322DD4" w:rsidRPr="00322DD4" w:rsidRDefault="00322DD4" w:rsidP="00322D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                              (подпись)                                                                (Ф.И.О.)                                                                                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Покупатель: 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                              (подпись)                                                                (Ф.И.О.)                                                                                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Эталоны ответов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Вариант 1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 на тесты</w:t>
      </w:r>
    </w:p>
    <w:tbl>
      <w:tblPr>
        <w:tblStyle w:val="ac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965"/>
        <w:gridCol w:w="966"/>
        <w:gridCol w:w="965"/>
        <w:gridCol w:w="965"/>
        <w:gridCol w:w="965"/>
        <w:gridCol w:w="966"/>
        <w:gridCol w:w="966"/>
        <w:gridCol w:w="966"/>
        <w:gridCol w:w="978"/>
      </w:tblGrid>
      <w:tr w:rsidR="00322DD4" w:rsidRPr="00322DD4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19</w:t>
            </w:r>
          </w:p>
        </w:tc>
      </w:tr>
      <w:tr w:rsidR="00322DD4" w:rsidRPr="00322DD4"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б</w:t>
            </w:r>
          </w:p>
        </w:tc>
      </w:tr>
    </w:tbl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 на контрольные вопросы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Ответы:</w:t>
      </w:r>
    </w:p>
    <w:p w:rsidR="00322DD4" w:rsidRPr="00322DD4" w:rsidRDefault="00322DD4" w:rsidP="00322DD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Под предпринимательской деятельностью подразумевается процесс самостоятельной финансово-экономической деятельности, направленной на получение прибыли от производства и/или реализации товаров или предоставления каких-либо услуг.</w:t>
      </w:r>
    </w:p>
    <w:p w:rsidR="00322DD4" w:rsidRPr="00322DD4" w:rsidRDefault="00322DD4" w:rsidP="00322DD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Систематичность. Самостоятельность. Ответственность. Легализованный характер. Систематическое получение прибыли. Извлечение дохода. Профессионализм. </w:t>
      </w:r>
    </w:p>
    <w:p w:rsidR="00322DD4" w:rsidRPr="00322DD4" w:rsidRDefault="00322DD4" w:rsidP="00322DD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Основная цель создания — обеспечение общества необходимыми благами и получение прибыли. Оно является юридическим лицом, то есть обязательно должно быть зарегистрировано в государственных органах, иметь учредительные документы, вести бухгалтерский учет и отчетность, иметь юридический и почтовый адрес. Порядок образования и ликвидации предприятия закреплен в ГК РФ, законах и иных нормативных актах РФ.</w:t>
      </w:r>
    </w:p>
    <w:p w:rsidR="00322DD4" w:rsidRPr="00322DD4" w:rsidRDefault="00322DD4" w:rsidP="00322DD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Сторонами договора купли – продажи являются продавец и покупатель.</w:t>
      </w:r>
    </w:p>
    <w:p w:rsidR="00322DD4" w:rsidRPr="00322DD4" w:rsidRDefault="00322DD4" w:rsidP="00322DD4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Юридическая ответственность - это установленная законом реакция государства на нарушение правовых норм. Она выражается в применении к нарушителю мер государственного принуждения личного, имущественного или организационного характера.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Вариант 2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 на тесты</w:t>
      </w:r>
    </w:p>
    <w:tbl>
      <w:tblPr>
        <w:tblStyle w:val="ac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5"/>
        <w:gridCol w:w="965"/>
        <w:gridCol w:w="965"/>
        <w:gridCol w:w="965"/>
        <w:gridCol w:w="966"/>
        <w:gridCol w:w="966"/>
        <w:gridCol w:w="966"/>
        <w:gridCol w:w="966"/>
        <w:gridCol w:w="966"/>
        <w:gridCol w:w="979"/>
      </w:tblGrid>
      <w:tr w:rsidR="00322DD4" w:rsidRPr="00322DD4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19</w:t>
            </w:r>
          </w:p>
        </w:tc>
      </w:tr>
      <w:tr w:rsidR="00322DD4" w:rsidRPr="00322DD4"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 на контрольные вопросы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1.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  <w:t>Экономические споры — это разногласия, возникающие в сфере экономической деятельности между юридическими или физическими лицами, а также между предприятиями, организациями и государственными учреждениями. Выделяют несколько видов таких споров.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2.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  <w:t>Признаки АП: противоправность, виновность, наказуемость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3.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  <w:t>Трудовой спор — это конфликтная ситуация между работодателем и работником, когда стороны не могут найти компромисс по вопросам, связанным с трудовой деятельностью.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4.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  <w:t xml:space="preserve">В КоАП РФ предусмотрены следующие виды административных наказаний: предупреждение; административный штраф; конфискация орудия совершения или предмета правонарушения; лишение специального права; административный арест.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5.</w:t>
      </w: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ab/>
        <w:t xml:space="preserve">Дисциплинарная ответственность — это вид юридической ответственности, при которой работодатель применяет к работнику меры дисциплинарного взыскания за совершение дисциплинарного проступка. Виды дисциплинарной ответственности: Замечание, Выговор   Увольнение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lastRenderedPageBreak/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Вариант 3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 на тесты</w:t>
      </w:r>
    </w:p>
    <w:tbl>
      <w:tblPr>
        <w:tblStyle w:val="ac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966"/>
        <w:gridCol w:w="965"/>
        <w:gridCol w:w="965"/>
        <w:gridCol w:w="965"/>
        <w:gridCol w:w="966"/>
        <w:gridCol w:w="965"/>
        <w:gridCol w:w="966"/>
        <w:gridCol w:w="965"/>
        <w:gridCol w:w="979"/>
      </w:tblGrid>
      <w:tr w:rsidR="00322DD4" w:rsidRPr="00322DD4"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322DD4">
              <w:rPr>
                <w:rFonts w:eastAsia="Calibri"/>
                <w:b/>
                <w:bCs/>
                <w:sz w:val="24"/>
                <w:szCs w:val="24"/>
              </w:rPr>
              <w:t>19</w:t>
            </w:r>
          </w:p>
        </w:tc>
      </w:tr>
      <w:tr w:rsidR="00322DD4" w:rsidRPr="00322DD4">
        <w:tc>
          <w:tcPr>
            <w:tcW w:w="10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0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22DD4" w:rsidRPr="00322DD4" w:rsidRDefault="00322DD4" w:rsidP="00322DD4">
            <w:pPr>
              <w:rPr>
                <w:rFonts w:eastAsia="Calibri"/>
                <w:sz w:val="24"/>
                <w:szCs w:val="24"/>
              </w:rPr>
            </w:pPr>
            <w:r w:rsidRPr="00322DD4">
              <w:rPr>
                <w:rFonts w:eastAsia="Calibri"/>
                <w:sz w:val="24"/>
                <w:szCs w:val="24"/>
              </w:rPr>
              <w:t>в</w:t>
            </w:r>
          </w:p>
        </w:tc>
      </w:tr>
    </w:tbl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 на контрольные вопросы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</w:rPr>
        <w:t>Ответы:</w:t>
      </w:r>
    </w:p>
    <w:p w:rsidR="00322DD4" w:rsidRPr="00322DD4" w:rsidRDefault="00322DD4" w:rsidP="00322DD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Государственная собственность — это имущество, принадлежащее Российской Федерации (федеральная собственность) или субъектам РФ (республикам, краям, областям и иным).</w:t>
      </w:r>
    </w:p>
    <w:p w:rsidR="00322DD4" w:rsidRPr="00322DD4" w:rsidRDefault="00322DD4" w:rsidP="00322DD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Объект</w:t>
      </w:r>
      <w:proofErr w:type="gramStart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,</w:t>
      </w:r>
      <w:proofErr w:type="gramEnd"/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 Объективная сторона , Субъект, Субъективная сторона.</w:t>
      </w:r>
    </w:p>
    <w:p w:rsidR="00322DD4" w:rsidRPr="00322DD4" w:rsidRDefault="00322DD4" w:rsidP="00322DD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Экономические споры — это разногласия и конфликты, возникающие в сфере экономической деятельности между юридическими или физическими лицами, а также между предприятиями, организациями и государственными учреждениями. Они связаны с экономическими интересами, правами и обязанностями. Для разрешения экономических споров используются как судебные, так и внесудебные методы. Некоторые из них: Судебное  разбирательство. Арбитраж. Переговоры. </w:t>
      </w:r>
    </w:p>
    <w:p w:rsidR="00322DD4" w:rsidRPr="00322DD4" w:rsidRDefault="00322DD4" w:rsidP="00322DD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Банкротство — это признанная неспособность должника полностью рассчитаться с кредиторами. Для должника банкротство — способ избавиться от долгов, отсрочить уплату штрафов, неустоек и пеней. Для кредиторов — шанс вернуть хотя бы часть задолженности. 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Некоторые последствия банкротства для физического лица: Списание долгов. Ограничения на новые кредиты и займы. Ухудшение кредитной истории. Продажа имущества с аукциона.</w:t>
      </w:r>
    </w:p>
    <w:p w:rsidR="00322DD4" w:rsidRPr="00322DD4" w:rsidRDefault="00322DD4" w:rsidP="00322DD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 xml:space="preserve">5. Основные формы собственности в РФ: Государственная. Муниципальная. Частная. </w:t>
      </w:r>
    </w:p>
    <w:p w:rsidR="00322DD4" w:rsidRPr="00322DD4" w:rsidRDefault="00322DD4" w:rsidP="00322D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22DD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322DD4" w:rsidRPr="00322DD4" w:rsidRDefault="00322DD4" w:rsidP="00322DD4">
      <w:pPr>
        <w:spacing w:before="100" w:beforeAutospacing="1" w:after="100" w:afterAutospacing="1" w:line="256" w:lineRule="auto"/>
        <w:rPr>
          <w:rFonts w:ascii="Calibri" w:eastAsia="Times New Roman" w:hAnsi="Calibri" w:cs="Times New Roman"/>
          <w:kern w:val="0"/>
          <w:sz w:val="24"/>
          <w:szCs w:val="24"/>
          <w:lang w:eastAsia="ru-RU"/>
        </w:rPr>
      </w:pPr>
      <w:r w:rsidRPr="00322DD4">
        <w:rPr>
          <w:rFonts w:ascii="Calibri" w:eastAsia="Times New Roman" w:hAnsi="Calibri" w:cs="Times New Roman"/>
          <w:kern w:val="0"/>
          <w:sz w:val="24"/>
          <w:szCs w:val="24"/>
          <w:lang w:eastAsia="ru-RU"/>
        </w:rPr>
        <w:t xml:space="preserve"> </w:t>
      </w:r>
    </w:p>
    <w:p w:rsidR="00322DD4" w:rsidRDefault="00322DD4"/>
    <w:sectPr w:rsidR="00322DD4" w:rsidSect="00944DC8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AC8" w:rsidRDefault="00355AC8" w:rsidP="00355AC8">
      <w:pPr>
        <w:spacing w:after="0" w:line="240" w:lineRule="auto"/>
      </w:pPr>
      <w:r>
        <w:separator/>
      </w:r>
    </w:p>
  </w:endnote>
  <w:endnote w:type="continuationSeparator" w:id="0">
    <w:p w:rsidR="00355AC8" w:rsidRDefault="00355AC8" w:rsidP="00355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8843"/>
      <w:docPartObj>
        <w:docPartGallery w:val="Page Numbers (Bottom of Page)"/>
        <w:docPartUnique/>
      </w:docPartObj>
    </w:sdtPr>
    <w:sdtContent>
      <w:p w:rsidR="00355AC8" w:rsidRDefault="00355AC8">
        <w:pPr>
          <w:pStyle w:val="af"/>
          <w:jc w:val="right"/>
        </w:pPr>
        <w:fldSimple w:instr=" PAGE   \* MERGEFORMAT ">
          <w:r w:rsidR="00F30EF0">
            <w:rPr>
              <w:noProof/>
            </w:rPr>
            <w:t>20</w:t>
          </w:r>
        </w:fldSimple>
      </w:p>
    </w:sdtContent>
  </w:sdt>
  <w:p w:rsidR="00355AC8" w:rsidRDefault="00355AC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AC8" w:rsidRDefault="00355AC8" w:rsidP="00355AC8">
      <w:pPr>
        <w:spacing w:after="0" w:line="240" w:lineRule="auto"/>
      </w:pPr>
      <w:r>
        <w:separator/>
      </w:r>
    </w:p>
  </w:footnote>
  <w:footnote w:type="continuationSeparator" w:id="0">
    <w:p w:rsidR="00355AC8" w:rsidRDefault="00355AC8" w:rsidP="00355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30E3"/>
    <w:multiLevelType w:val="multilevel"/>
    <w:tmpl w:val="790056D2"/>
    <w:lvl w:ilvl="0">
      <w:start w:val="1"/>
      <w:numFmt w:val="decimal"/>
      <w:lvlText w:val="%1."/>
      <w:lvlJc w:val="left"/>
      <w:pPr>
        <w:tabs>
          <w:tab w:val="left" w:pos="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23CA3FF7"/>
    <w:multiLevelType w:val="multilevel"/>
    <w:tmpl w:val="677A31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2405049C"/>
    <w:multiLevelType w:val="multilevel"/>
    <w:tmpl w:val="F73EA050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D22C53"/>
    <w:multiLevelType w:val="multilevel"/>
    <w:tmpl w:val="63867E00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55218D"/>
    <w:multiLevelType w:val="multilevel"/>
    <w:tmpl w:val="A9C200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50627BB4"/>
    <w:multiLevelType w:val="multilevel"/>
    <w:tmpl w:val="09B81952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F44CA9"/>
    <w:multiLevelType w:val="multilevel"/>
    <w:tmpl w:val="87C2AA3A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5766265F"/>
    <w:multiLevelType w:val="multilevel"/>
    <w:tmpl w:val="9AD0C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60FD1644"/>
    <w:multiLevelType w:val="multilevel"/>
    <w:tmpl w:val="D15EA9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9">
    <w:nsid w:val="693C71DC"/>
    <w:multiLevelType w:val="multilevel"/>
    <w:tmpl w:val="9586A9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>
    <w:nsid w:val="6EC55312"/>
    <w:multiLevelType w:val="multilevel"/>
    <w:tmpl w:val="3AF426FE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6CC"/>
    <w:rsid w:val="00205FF6"/>
    <w:rsid w:val="00210329"/>
    <w:rsid w:val="00322DD4"/>
    <w:rsid w:val="00355AC8"/>
    <w:rsid w:val="005934E3"/>
    <w:rsid w:val="009276CC"/>
    <w:rsid w:val="00944DC8"/>
    <w:rsid w:val="00CC4187"/>
    <w:rsid w:val="00F30EF0"/>
    <w:rsid w:val="00F5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29"/>
  </w:style>
  <w:style w:type="paragraph" w:styleId="1">
    <w:name w:val="heading 1"/>
    <w:basedOn w:val="a"/>
    <w:next w:val="a"/>
    <w:link w:val="10"/>
    <w:uiPriority w:val="9"/>
    <w:qFormat/>
    <w:rsid w:val="009276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6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6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6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76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76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76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76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6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76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76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76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76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76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76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76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76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76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27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76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76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76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76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76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76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76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76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76C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99"/>
    <w:rsid w:val="00322D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355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55AC8"/>
  </w:style>
  <w:style w:type="paragraph" w:styleId="af">
    <w:name w:val="footer"/>
    <w:basedOn w:val="a"/>
    <w:link w:val="af0"/>
    <w:uiPriority w:val="99"/>
    <w:unhideWhenUsed/>
    <w:rsid w:val="00355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AC8"/>
  </w:style>
  <w:style w:type="paragraph" w:styleId="af1">
    <w:name w:val="Balloon Text"/>
    <w:basedOn w:val="a"/>
    <w:link w:val="af2"/>
    <w:uiPriority w:val="99"/>
    <w:semiHidden/>
    <w:unhideWhenUsed/>
    <w:rsid w:val="00F3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30E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urait.ru/bcode/4969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0A03A-A1BA-475E-81AD-773BB9F2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33</Pages>
  <Words>7877</Words>
  <Characters>44903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2026-03-10T12:21:00Z</dcterms:created>
  <dcterms:modified xsi:type="dcterms:W3CDTF">2026-03-13T07:59:00Z</dcterms:modified>
</cp:coreProperties>
</file>